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4E1" w:rsidRDefault="00395741" w:rsidP="00D53405">
      <w:pPr>
        <w:jc w:val="center"/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145415</wp:posOffset>
            </wp:positionV>
            <wp:extent cx="1311639" cy="1000125"/>
            <wp:effectExtent l="0" t="0" r="3175" b="0"/>
            <wp:wrapNone/>
            <wp:docPr id="24" name="図 24" descr="https://2.bp.blogspot.com/-LMujzgeX9zs/VxYaxYalS3I/AAAAAAAA5_U/P2-_vhDNwg4G-83LjW7PLFxaEVcGdInawCLcB/s800/bousaikunren_ti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2.bp.blogspot.com/-LMujzgeX9zs/VxYaxYalS3I/AAAAAAAA5_U/P2-_vhDNwg4G-83LjW7PLFxaEVcGdInawCLcB/s800/bousaikunren_tit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639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5126990</wp:posOffset>
            </wp:positionH>
            <wp:positionV relativeFrom="paragraph">
              <wp:posOffset>-26035</wp:posOffset>
            </wp:positionV>
            <wp:extent cx="1355090" cy="1355090"/>
            <wp:effectExtent l="0" t="0" r="0" b="0"/>
            <wp:wrapNone/>
            <wp:docPr id="23" name="図 23" descr="https://4.bp.blogspot.com/-1oMPoHACcGw/Wyct8mkzlxI/AAAAAAABMw4/NrHkPcv6FyARXk6aeZAqbkG8jOfY9Tn8gCLcBGAs/s800/saigai_mochidashi_bag_kakun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4.bp.blogspot.com/-1oMPoHACcGw/Wyct8mkzlxI/AAAAAAABMw4/NrHkPcv6FyARXk6aeZAqbkG8jOfY9Tn8gCLcBGAs/s800/saigai_mochidashi_bag_kakuni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090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64E1">
        <w:rPr>
          <w:rFonts w:hint="eastAsia"/>
        </w:rPr>
        <w:t>若松地区協議会　まちづくり分科会</w:t>
      </w:r>
    </w:p>
    <w:p w:rsidR="004F64E1" w:rsidRPr="001A5604" w:rsidRDefault="004F64E1" w:rsidP="00D53405">
      <w:pPr>
        <w:jc w:val="center"/>
        <w:rPr>
          <w:rFonts w:ascii="HGP行書体" w:eastAsia="HGP行書体"/>
          <w:b/>
          <w:sz w:val="72"/>
          <w:szCs w:val="72"/>
          <w14:glow w14:rad="101600">
            <w14:schemeClr w14:val="accent2">
              <w14:alpha w14:val="60000"/>
              <w14:satMod w14:val="175000"/>
            </w14:schemeClr>
          </w14:glow>
        </w:rPr>
      </w:pPr>
      <w:r w:rsidRPr="001A5604">
        <w:rPr>
          <w:rFonts w:ascii="HGP行書体" w:eastAsia="HGP行書体" w:hint="eastAsia"/>
          <w:b/>
          <w:sz w:val="72"/>
          <w:szCs w:val="72"/>
          <w14:glow w14:rad="101600">
            <w14:schemeClr w14:val="accent2">
              <w14:alpha w14:val="60000"/>
              <w14:satMod w14:val="175000"/>
            </w14:schemeClr>
          </w14:glow>
        </w:rPr>
        <w:t>いざという時のために</w:t>
      </w:r>
    </w:p>
    <w:p w:rsidR="004F64E1" w:rsidRPr="001A5604" w:rsidRDefault="001A5604" w:rsidP="00D53405">
      <w:pPr>
        <w:jc w:val="center"/>
        <w:rPr>
          <w:rFonts w:ascii="HGP行書体" w:eastAsia="HGP行書体"/>
          <w:b/>
          <w:color w:val="FFFFFF" w:themeColor="background1"/>
          <w:sz w:val="120"/>
          <w:szCs w:val="120"/>
          <w14:glow w14:rad="228600">
            <w14:schemeClr w14:val="accent5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>
        <w:rPr>
          <w:rFonts w:ascii="HGP行書体" w:eastAsia="HGP行書体" w:hint="eastAsia"/>
          <w:b/>
          <w:noProof/>
          <w:color w:val="FFFFFF" w:themeColor="background1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D3AC71" wp14:editId="1E8B3FCC">
                <wp:simplePos x="0" y="0"/>
                <wp:positionH relativeFrom="column">
                  <wp:posOffset>5229860</wp:posOffset>
                </wp:positionH>
                <wp:positionV relativeFrom="paragraph">
                  <wp:posOffset>1288415</wp:posOffset>
                </wp:positionV>
                <wp:extent cx="1152000" cy="3600000"/>
                <wp:effectExtent l="57150" t="19050" r="86360" b="114935"/>
                <wp:wrapNone/>
                <wp:docPr id="20" name="メ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600000"/>
                        </a:xfrm>
                        <a:prstGeom prst="foldedCorner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604" w:rsidRPr="001A5604" w:rsidRDefault="001A5604" w:rsidP="001A5604">
                            <w:pPr>
                              <w:spacing w:line="600" w:lineRule="exact"/>
                              <w:jc w:val="lef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確認しよう</w:t>
                            </w:r>
                          </w:p>
                          <w:p w:rsidR="001A5604" w:rsidRPr="001A5604" w:rsidRDefault="001A5604" w:rsidP="001A5604">
                            <w:pPr>
                              <w:spacing w:line="600" w:lineRule="exact"/>
                              <w:jc w:val="righ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避難経路と避難場所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D3AC7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0" o:spid="_x0000_s1026" type="#_x0000_t65" style="position:absolute;left:0;text-align:left;margin-left:411.8pt;margin-top:101.45pt;width:90.7pt;height:28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" adj="18000" fillcolor="#deeaf6 [660]" strokecolor="#2e74b5 [2404]" strokeweight="1pt">
                <v:stroke joinstyle="miter"/>
                <v:shadow on="t" color="black" opacity="26214f" origin=",-.5" offset="0,3pt"/>
                <v:textbox style="layout-flow:vertical-ideographic" inset="0,0,0,0">
                  <w:txbxContent>
                    <w:p w:rsidR="001A5604" w:rsidRPr="001A5604" w:rsidRDefault="001A5604" w:rsidP="001A5604">
                      <w:pPr>
                        <w:spacing w:line="600" w:lineRule="exact"/>
                        <w:jc w:val="left"/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確認しよう</w:t>
                      </w:r>
                    </w:p>
                    <w:p w:rsidR="001A5604" w:rsidRPr="001A5604" w:rsidRDefault="001A5604" w:rsidP="001A5604">
                      <w:pPr>
                        <w:spacing w:line="600" w:lineRule="exact"/>
                        <w:jc w:val="right"/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避難経路と避難場所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行書体" w:eastAsia="HGP行書体" w:hint="eastAsia"/>
          <w:b/>
          <w:noProof/>
          <w:color w:val="FFFFFF" w:themeColor="background1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F2AD9B" wp14:editId="4FFAED5F">
                <wp:simplePos x="0" y="0"/>
                <wp:positionH relativeFrom="column">
                  <wp:posOffset>3923030</wp:posOffset>
                </wp:positionH>
                <wp:positionV relativeFrom="paragraph">
                  <wp:posOffset>1288415</wp:posOffset>
                </wp:positionV>
                <wp:extent cx="1152000" cy="3600000"/>
                <wp:effectExtent l="57150" t="19050" r="86360" b="114935"/>
                <wp:wrapNone/>
                <wp:docPr id="19" name="メ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600000"/>
                        </a:xfrm>
                        <a:prstGeom prst="foldedCorner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604" w:rsidRPr="001A5604" w:rsidRDefault="001A5604" w:rsidP="001A5604">
                            <w:pPr>
                              <w:spacing w:line="600" w:lineRule="exact"/>
                              <w:jc w:val="lef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備えよう</w:t>
                            </w:r>
                          </w:p>
                          <w:p w:rsidR="001A5604" w:rsidRPr="001A5604" w:rsidRDefault="001A5604" w:rsidP="001A5604">
                            <w:pPr>
                              <w:spacing w:line="600" w:lineRule="exact"/>
                              <w:jc w:val="righ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生き抜く</w:t>
                            </w:r>
                            <w:r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  <w:t>食料</w:t>
                            </w: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三日分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2AD9B" id="メモ 19" o:spid="_x0000_s1027" type="#_x0000_t65" style="position:absolute;left:0;text-align:left;margin-left:308.9pt;margin-top:101.45pt;width:90.7pt;height:28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" adj="18000" fillcolor="#deeaf6 [660]" strokecolor="#2e74b5 [2404]" strokeweight="1pt">
                <v:stroke joinstyle="miter"/>
                <v:shadow on="t" color="black" opacity="26214f" origin=",-.5" offset="0,3pt"/>
                <v:textbox style="layout-flow:vertical-ideographic" inset="0,0,0,0">
                  <w:txbxContent>
                    <w:p w:rsidR="001A5604" w:rsidRPr="001A5604" w:rsidRDefault="001A5604" w:rsidP="001A5604">
                      <w:pPr>
                        <w:spacing w:line="600" w:lineRule="exact"/>
                        <w:jc w:val="left"/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備えよう</w:t>
                      </w:r>
                    </w:p>
                    <w:p w:rsidR="001A5604" w:rsidRPr="001A5604" w:rsidRDefault="001A5604" w:rsidP="001A5604">
                      <w:pPr>
                        <w:spacing w:line="600" w:lineRule="exact"/>
                        <w:jc w:val="right"/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生き抜く</w:t>
                      </w:r>
                      <w:r>
                        <w:rPr>
                          <w:rFonts w:ascii="HGP行書体" w:eastAsia="HGP行書体"/>
                          <w:color w:val="000000" w:themeColor="text1"/>
                          <w:sz w:val="56"/>
                          <w:szCs w:val="56"/>
                        </w:rPr>
                        <w:t>食料</w:t>
                      </w: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三日分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行書体" w:eastAsia="HGP行書体" w:hint="eastAsia"/>
          <w:b/>
          <w:noProof/>
          <w:color w:val="FFFFFF" w:themeColor="background1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167EE" wp14:editId="72CD0C72">
                <wp:simplePos x="0" y="0"/>
                <wp:positionH relativeFrom="column">
                  <wp:posOffset>2616200</wp:posOffset>
                </wp:positionH>
                <wp:positionV relativeFrom="paragraph">
                  <wp:posOffset>1288415</wp:posOffset>
                </wp:positionV>
                <wp:extent cx="1152000" cy="3600000"/>
                <wp:effectExtent l="57150" t="19050" r="86360" b="114935"/>
                <wp:wrapNone/>
                <wp:docPr id="18" name="メ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600000"/>
                        </a:xfrm>
                        <a:prstGeom prst="foldedCorner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604" w:rsidRPr="001A5604" w:rsidRDefault="001A5604" w:rsidP="001A5604">
                            <w:pPr>
                              <w:spacing w:line="600" w:lineRule="exact"/>
                              <w:jc w:val="lef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災害時</w:t>
                            </w:r>
                          </w:p>
                          <w:p w:rsidR="001A5604" w:rsidRPr="001A5604" w:rsidRDefault="001A5604" w:rsidP="001A5604">
                            <w:pPr>
                              <w:spacing w:line="600" w:lineRule="exact"/>
                              <w:jc w:val="righ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ブレーカーを</w:t>
                            </w:r>
                            <w:r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  <w:t>落としてさ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あ避難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167EE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8" o:spid="_x0000_s1028" type="#_x0000_t65" style="position:absolute;left:0;text-align:left;margin-left:206pt;margin-top:101.45pt;width:90.7pt;height:283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" adj="18000" fillcolor="#deeaf6 [660]" strokecolor="#2e74b5 [2404]" strokeweight="1pt">
                <v:stroke joinstyle="miter"/>
                <v:shadow on="t" color="black" opacity="26214f" origin=",-.5" offset="0,3pt"/>
                <v:textbox style="layout-flow:vertical-ideographic" inset="0,0,0,0">
                  <w:txbxContent>
                    <w:p w:rsidR="001A5604" w:rsidRPr="001A5604" w:rsidRDefault="001A5604" w:rsidP="001A5604">
                      <w:pPr>
                        <w:spacing w:line="600" w:lineRule="exact"/>
                        <w:jc w:val="left"/>
                        <w:rPr>
                          <w:rFonts w:ascii="HGP行書体" w:eastAsia="HGP行書体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災害時</w:t>
                      </w:r>
                    </w:p>
                    <w:p w:rsidR="001A5604" w:rsidRPr="001A5604" w:rsidRDefault="001A5604" w:rsidP="001A5604">
                      <w:pPr>
                        <w:spacing w:line="600" w:lineRule="exact"/>
                        <w:jc w:val="right"/>
                        <w:rPr>
                          <w:rFonts w:ascii="HGP行書体" w:eastAsia="HGP行書体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ブレーカーを</w:t>
                      </w:r>
                      <w:r>
                        <w:rPr>
                          <w:rFonts w:ascii="HGP行書体" w:eastAsia="HGP行書体"/>
                          <w:color w:val="000000" w:themeColor="text1"/>
                          <w:sz w:val="56"/>
                          <w:szCs w:val="56"/>
                        </w:rPr>
                        <w:t>落としてさ</w:t>
                      </w:r>
                      <w:bookmarkStart w:id="1" w:name="_GoBack"/>
                      <w:bookmarkEnd w:id="1"/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あ避難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行書体" w:eastAsia="HGP行書体" w:hint="eastAsia"/>
          <w:b/>
          <w:noProof/>
          <w:color w:val="FFFFFF" w:themeColor="background1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EF4CF8" wp14:editId="65689FDB">
                <wp:simplePos x="0" y="0"/>
                <wp:positionH relativeFrom="column">
                  <wp:posOffset>1309370</wp:posOffset>
                </wp:positionH>
                <wp:positionV relativeFrom="paragraph">
                  <wp:posOffset>1288415</wp:posOffset>
                </wp:positionV>
                <wp:extent cx="1152000" cy="3600000"/>
                <wp:effectExtent l="57150" t="19050" r="86360" b="114935"/>
                <wp:wrapNone/>
                <wp:docPr id="17" name="メ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600000"/>
                        </a:xfrm>
                        <a:prstGeom prst="foldedCorner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604" w:rsidRPr="001A5604" w:rsidRDefault="001A5604" w:rsidP="001A5604">
                            <w:pPr>
                              <w:spacing w:line="600" w:lineRule="exact"/>
                              <w:jc w:val="lef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非常口</w:t>
                            </w:r>
                          </w:p>
                          <w:p w:rsidR="001A5604" w:rsidRPr="001A5604" w:rsidRDefault="001A5604" w:rsidP="001A5604">
                            <w:pPr>
                              <w:spacing w:line="600" w:lineRule="exact"/>
                              <w:jc w:val="righ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目指す</w:t>
                            </w:r>
                            <w:r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  <w:t>灯りは</w:t>
                            </w:r>
                            <w:r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誘導灯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F4CF8" id="メモ 17" o:spid="_x0000_s1029" type="#_x0000_t65" style="position:absolute;left:0;text-align:left;margin-left:103.1pt;margin-top:101.45pt;width:90.7pt;height:28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" adj="18000" fillcolor="#deeaf6 [660]" strokecolor="#2e74b5 [2404]" strokeweight="1pt">
                <v:stroke joinstyle="miter"/>
                <v:shadow on="t" color="black" opacity="26214f" origin=",-.5" offset="0,3pt"/>
                <v:textbox style="layout-flow:vertical-ideographic" inset="0,0,0,0">
                  <w:txbxContent>
                    <w:p w:rsidR="001A5604" w:rsidRPr="001A5604" w:rsidRDefault="001A5604" w:rsidP="001A5604">
                      <w:pPr>
                        <w:spacing w:line="600" w:lineRule="exact"/>
                        <w:jc w:val="left"/>
                        <w:rPr>
                          <w:rFonts w:ascii="HGP行書体" w:eastAsia="HGP行書体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非常口</w:t>
                      </w:r>
                    </w:p>
                    <w:p w:rsidR="001A5604" w:rsidRPr="001A5604" w:rsidRDefault="001A5604" w:rsidP="001A5604">
                      <w:pPr>
                        <w:spacing w:line="600" w:lineRule="exact"/>
                        <w:jc w:val="right"/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目指す</w:t>
                      </w:r>
                      <w:r>
                        <w:rPr>
                          <w:rFonts w:ascii="HGP行書体" w:eastAsia="HGP行書体"/>
                          <w:color w:val="000000" w:themeColor="text1"/>
                          <w:sz w:val="56"/>
                          <w:szCs w:val="56"/>
                        </w:rPr>
                        <w:t>灯りは</w:t>
                      </w:r>
                      <w:r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誘導灯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行書体" w:eastAsia="HGP行書体" w:hint="eastAsia"/>
          <w:b/>
          <w:noProof/>
          <w:color w:val="FFFFFF" w:themeColor="background1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1288415</wp:posOffset>
                </wp:positionV>
                <wp:extent cx="1152000" cy="3600000"/>
                <wp:effectExtent l="57150" t="19050" r="86360" b="114935"/>
                <wp:wrapNone/>
                <wp:docPr id="4" name="メ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600000"/>
                        </a:xfrm>
                        <a:prstGeom prst="foldedCorner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604" w:rsidRPr="001A5604" w:rsidRDefault="001A5604" w:rsidP="001A5604">
                            <w:pPr>
                              <w:spacing w:line="600" w:lineRule="exact"/>
                              <w:jc w:val="lef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A5604"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火事　煙</w:t>
                            </w:r>
                          </w:p>
                          <w:p w:rsidR="001A5604" w:rsidRPr="001A5604" w:rsidRDefault="001A5604" w:rsidP="001A5604">
                            <w:pPr>
                              <w:spacing w:line="600" w:lineRule="exact"/>
                              <w:jc w:val="right"/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A5604">
                              <w:rPr>
                                <w:rFonts w:ascii="HGP行書体" w:eastAsia="HGP行書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鼻</w:t>
                            </w:r>
                            <w:r w:rsidRPr="001A5604">
                              <w:rPr>
                                <w:rFonts w:ascii="HGP行書体" w:eastAsia="HGP行書体"/>
                                <w:color w:val="000000" w:themeColor="text1"/>
                                <w:sz w:val="56"/>
                                <w:szCs w:val="56"/>
                              </w:rPr>
                              <w:t>口押さえ　低姿勢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メモ 4" o:spid="_x0000_s1030" type="#_x0000_t65" style="position:absolute;left:0;text-align:left;margin-left:.2pt;margin-top:101.45pt;width:90.7pt;height:28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" adj="18000" fillcolor="#deeaf6 [660]" strokecolor="#2e74b5 [2404]" strokeweight="1pt">
                <v:stroke joinstyle="miter"/>
                <v:shadow on="t" color="black" opacity="26214f" origin=",-.5" offset="0,3pt"/>
                <v:textbox style="layout-flow:vertical-ideographic" inset="0,0,0,0">
                  <w:txbxContent>
                    <w:p w:rsidR="001A5604" w:rsidRPr="001A5604" w:rsidRDefault="001A5604" w:rsidP="001A5604">
                      <w:pPr>
                        <w:spacing w:line="600" w:lineRule="exact"/>
                        <w:jc w:val="left"/>
                        <w:rPr>
                          <w:rFonts w:ascii="HGP行書体" w:eastAsia="HGP行書体"/>
                          <w:color w:val="000000" w:themeColor="text1"/>
                          <w:sz w:val="56"/>
                          <w:szCs w:val="56"/>
                        </w:rPr>
                      </w:pPr>
                      <w:r w:rsidRPr="001A5604"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火事　煙</w:t>
                      </w:r>
                    </w:p>
                    <w:p w:rsidR="001A5604" w:rsidRPr="001A5604" w:rsidRDefault="001A5604" w:rsidP="001A5604">
                      <w:pPr>
                        <w:spacing w:line="600" w:lineRule="exact"/>
                        <w:jc w:val="right"/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</w:pPr>
                      <w:r w:rsidRPr="001A5604">
                        <w:rPr>
                          <w:rFonts w:ascii="HGP行書体" w:eastAsia="HGP行書体" w:hint="eastAsia"/>
                          <w:color w:val="000000" w:themeColor="text1"/>
                          <w:sz w:val="56"/>
                          <w:szCs w:val="56"/>
                        </w:rPr>
                        <w:t>鼻</w:t>
                      </w:r>
                      <w:r w:rsidRPr="001A5604">
                        <w:rPr>
                          <w:rFonts w:ascii="HGP行書体" w:eastAsia="HGP行書体"/>
                          <w:color w:val="000000" w:themeColor="text1"/>
                          <w:sz w:val="56"/>
                          <w:szCs w:val="56"/>
                        </w:rPr>
                        <w:t>口押さえ　低姿勢</w:t>
                      </w:r>
                    </w:p>
                  </w:txbxContent>
                </v:textbox>
              </v:shape>
            </w:pict>
          </mc:Fallback>
        </mc:AlternateContent>
      </w:r>
      <w:r w:rsidR="004F64E1" w:rsidRPr="001A5604">
        <w:rPr>
          <w:rFonts w:ascii="HGP行書体" w:eastAsia="HGP行書体" w:hint="eastAsia"/>
          <w:b/>
          <w:color w:val="FFFFFF" w:themeColor="background1"/>
          <w:sz w:val="120"/>
          <w:szCs w:val="120"/>
          <w14:glow w14:rad="228600">
            <w14:schemeClr w14:val="accent5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防災ひょうご五カ条</w:t>
      </w:r>
    </w:p>
    <w:p w:rsidR="004F64E1" w:rsidRDefault="004F64E1" w:rsidP="001A5604"/>
    <w:p w:rsidR="001A5604" w:rsidRDefault="001A5604" w:rsidP="001A5604"/>
    <w:p w:rsidR="001A5604" w:rsidRDefault="001A5604" w:rsidP="001A5604"/>
    <w:p w:rsidR="001A5604" w:rsidRDefault="001A5604" w:rsidP="001A5604"/>
    <w:p w:rsidR="001A5604" w:rsidRDefault="001A5604" w:rsidP="001A5604"/>
    <w:p w:rsidR="001A5604" w:rsidRDefault="001A5604" w:rsidP="001A5604"/>
    <w:p w:rsidR="001A5604" w:rsidRDefault="001A5604" w:rsidP="001A5604"/>
    <w:p w:rsidR="001A5604" w:rsidRDefault="001A5604" w:rsidP="001A5604"/>
    <w:p w:rsidR="001A5604" w:rsidRDefault="001A5604" w:rsidP="001A5604"/>
    <w:p w:rsidR="001A5604" w:rsidRDefault="001A5604" w:rsidP="001A5604"/>
    <w:p w:rsidR="001A5604" w:rsidRDefault="001A5604" w:rsidP="001A5604"/>
    <w:p w:rsidR="001A5604" w:rsidRDefault="001A5604" w:rsidP="001A5604"/>
    <w:p w:rsidR="001A5604" w:rsidRDefault="001A5604" w:rsidP="001A5604"/>
    <w:p w:rsidR="00395741" w:rsidRDefault="00395741" w:rsidP="001A5604"/>
    <w:p w:rsidR="004F64E1" w:rsidRDefault="001A5604" w:rsidP="00D53405">
      <w:pPr>
        <w:jc w:val="center"/>
      </w:pPr>
      <w:r w:rsidRPr="00395741">
        <w:rPr>
          <w:rFonts w:hint="eastAsia"/>
          <w:noProof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173990</wp:posOffset>
                </wp:positionV>
                <wp:extent cx="642937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9375" cy="0"/>
                        </a:xfrm>
                        <a:prstGeom prst="line">
                          <a:avLst/>
                        </a:prstGeom>
                        <a:ln w="19050"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4E6079" id="直線コネクタ 1" o:spid="_x0000_s1026" style="position:absolute;left:0;text-align:lef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3.7pt" to="507.1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" strokecolor="#5b9bd5 [3204]" strokeweight="1.5pt">
                <v:stroke dashstyle="dashDot" joinstyle="miter"/>
              </v:line>
            </w:pict>
          </mc:Fallback>
        </mc:AlternateContent>
      </w:r>
      <w:r w:rsidR="004F64E1" w:rsidRPr="00395741">
        <w:rPr>
          <w:rFonts w:hint="eastAsia"/>
          <w:shd w:val="clear" w:color="auto" w:fill="FFFFFF" w:themeFill="background1"/>
        </w:rPr>
        <w:t>切り取り線</w:t>
      </w:r>
    </w:p>
    <w:p w:rsidR="004F64E1" w:rsidRDefault="004F64E1" w:rsidP="004F64E1"/>
    <w:p w:rsidR="004F64E1" w:rsidRDefault="004F64E1" w:rsidP="00D53405">
      <w:pPr>
        <w:ind w:leftChars="150" w:left="510" w:rightChars="150" w:right="510" w:firstLineChars="100" w:firstLine="340"/>
      </w:pPr>
      <w:r>
        <w:rPr>
          <w:rFonts w:hint="eastAsia"/>
        </w:rPr>
        <w:t>上部切り取り線で切って、いざという時のために、玄関先、電話の横、冷蔵庫の扉などに貼ってご活用ください。</w:t>
      </w:r>
    </w:p>
    <w:p w:rsidR="004F64E1" w:rsidRDefault="004F64E1" w:rsidP="00D53405">
      <w:pPr>
        <w:ind w:leftChars="150" w:left="510" w:rightChars="150" w:right="510" w:firstLineChars="100" w:firstLine="340"/>
      </w:pPr>
      <w:r>
        <w:rPr>
          <w:rFonts w:hint="eastAsia"/>
        </w:rPr>
        <w:t>また、本所防災館より、防災のDVDをいただきました。地域の皆さんに貸出をいたしますので、町会やご近所のグループ集会の際に是非ご活用ください。</w:t>
      </w:r>
    </w:p>
    <w:p w:rsidR="004F64E1" w:rsidRDefault="004F64E1" w:rsidP="00D53405">
      <w:pPr>
        <w:ind w:leftChars="150" w:left="510" w:rightChars="150" w:right="510" w:firstLineChars="100" w:firstLine="340"/>
      </w:pPr>
      <w:r>
        <w:rPr>
          <w:rFonts w:hint="eastAsia"/>
        </w:rPr>
        <w:t>＊このチラシは若松町特別出張所でも配布しています。</w:t>
      </w:r>
    </w:p>
    <w:p w:rsidR="004F64E1" w:rsidRDefault="001A5604" w:rsidP="004F64E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126365</wp:posOffset>
                </wp:positionV>
                <wp:extent cx="6448425" cy="914400"/>
                <wp:effectExtent l="133350" t="76200" r="142875" b="76200"/>
                <wp:wrapNone/>
                <wp:docPr id="3" name="ブロー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914400"/>
                        </a:xfrm>
                        <a:prstGeom prst="plaque">
                          <a:avLst/>
                        </a:prstGeom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318C8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3" o:spid="_x0000_s1026" type="#_x0000_t21" style="position:absolute;left:0;text-align:left;margin-left:.2pt;margin-top:9.95pt;width:507.75pt;height:1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" fillcolor="#5b9bd5 [3204]" stroked="f" strokeweight="1pt">
                <v:shadow on="t" type="perspective" color="black" opacity="26214f" offset="0,0" matrix="66847f,,,66847f"/>
              </v:shape>
            </w:pict>
          </mc:Fallback>
        </mc:AlternateContent>
      </w:r>
    </w:p>
    <w:p w:rsidR="004F64E1" w:rsidRPr="00D53405" w:rsidRDefault="004F64E1" w:rsidP="001A5604">
      <w:pPr>
        <w:jc w:val="center"/>
        <w:rPr>
          <w:b/>
        </w:rPr>
      </w:pPr>
      <w:r w:rsidRPr="00D53405">
        <w:rPr>
          <w:rFonts w:hint="eastAsia"/>
          <w:b/>
        </w:rPr>
        <w:t>問合せ・DVD申込み</w:t>
      </w:r>
    </w:p>
    <w:p w:rsidR="004F64E1" w:rsidRPr="00D53405" w:rsidRDefault="004F64E1" w:rsidP="001A5604">
      <w:pPr>
        <w:jc w:val="center"/>
        <w:rPr>
          <w:b/>
        </w:rPr>
      </w:pPr>
      <w:r w:rsidRPr="00D53405">
        <w:rPr>
          <w:rFonts w:hint="eastAsia"/>
          <w:b/>
        </w:rPr>
        <w:t>若松町特別出張所（佐々木・原田）　TEL：03-3202-1361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lastRenderedPageBreak/>
        <w:t>（ページ設定）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t>用紙サイズ：A4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t>印刷の向き：縦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t>余白：上下左右15mm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t>日本語用フォント：</w:t>
      </w:r>
      <w:r w:rsidR="006C026B" w:rsidRPr="006C026B">
        <w:rPr>
          <w:rFonts w:hint="eastAsia"/>
        </w:rPr>
        <w:t>HG正楷書体-PRO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t>英数字用フォント：日本語用フォントと同じ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t>サイズ：16pt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t>文字数と行数の指定：文字数と行数を指定する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t>文字数：30字</w:t>
      </w:r>
    </w:p>
    <w:p w:rsidR="004F64E1" w:rsidRDefault="004F64E1" w:rsidP="004F64E1">
      <w:pPr>
        <w:widowControl/>
        <w:jc w:val="left"/>
      </w:pPr>
      <w:r>
        <w:rPr>
          <w:rFonts w:hint="eastAsia"/>
        </w:rPr>
        <w:t>行数：34行</w:t>
      </w:r>
    </w:p>
    <w:p w:rsidR="004F64E1" w:rsidRDefault="004F64E1" w:rsidP="004F64E1">
      <w:pPr>
        <w:widowControl/>
        <w:jc w:val="left"/>
      </w:pPr>
    </w:p>
    <w:p w:rsidR="004F64E1" w:rsidRDefault="004F64E1" w:rsidP="004F64E1">
      <w:pPr>
        <w:widowControl/>
        <w:jc w:val="left"/>
      </w:pPr>
    </w:p>
    <w:sectPr w:rsidR="004F64E1" w:rsidSect="004F64E1">
      <w:pgSz w:w="11906" w:h="16838" w:code="9"/>
      <w:pgMar w:top="851" w:right="851" w:bottom="851" w:left="851" w:header="851" w:footer="992" w:gutter="0"/>
      <w:cols w:space="425"/>
      <w:docGrid w:type="linesAndChars" w:linePitch="435" w:charSpace="41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7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E1"/>
    <w:rsid w:val="001A5604"/>
    <w:rsid w:val="00395741"/>
    <w:rsid w:val="004F64E1"/>
    <w:rsid w:val="006C026B"/>
    <w:rsid w:val="00B124AE"/>
    <w:rsid w:val="00D53405"/>
    <w:rsid w:val="00DB59EE"/>
    <w:rsid w:val="00F2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4FFB80-19C5-4D8C-8402-F9A30F9E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4E1"/>
    <w:pPr>
      <w:widowControl w:val="0"/>
      <w:jc w:val="both"/>
    </w:pPr>
    <w:rPr>
      <w:rFonts w:ascii="HG正楷書体-PRO" w:eastAsia="HG正楷書体-PRO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2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02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 Kaoru</dc:creator>
  <cp:keywords/>
  <dc:description/>
  <cp:lastModifiedBy>Hasegawa Kaoru</cp:lastModifiedBy>
  <cp:revision>5</cp:revision>
  <cp:lastPrinted>2019-04-05T02:36:00Z</cp:lastPrinted>
  <dcterms:created xsi:type="dcterms:W3CDTF">2019-04-05T02:03:00Z</dcterms:created>
  <dcterms:modified xsi:type="dcterms:W3CDTF">2019-04-05T10:18:00Z</dcterms:modified>
</cp:coreProperties>
</file>